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3AF3" w:rsidRPr="003C3AF3" w:rsidRDefault="003C3AF3" w:rsidP="003C3AF3">
      <w:pPr>
        <w:jc w:val="center"/>
        <w:rPr>
          <w:b/>
        </w:rPr>
      </w:pPr>
      <w:r w:rsidRPr="003C3AF3">
        <w:rPr>
          <w:b/>
        </w:rPr>
        <w:t>Amiability</w:t>
      </w:r>
    </w:p>
    <w:p w:rsidR="003C3AF3" w:rsidRDefault="003C3AF3" w:rsidP="00D52814">
      <w:pPr>
        <w:jc w:val="center"/>
      </w:pPr>
      <w:r>
        <w:rPr>
          <w:noProof/>
        </w:rPr>
        <w:drawing>
          <wp:inline distT="0" distB="0" distL="0" distR="0">
            <wp:extent cx="3800475" cy="3800475"/>
            <wp:effectExtent l="0" t="0" r="9525" b="9525"/>
            <wp:docPr id="1" name="Picture 1" descr="C:\Users\Admin\Downloads\IMG_31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IMG_316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380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3AF3" w:rsidRPr="00D52814" w:rsidRDefault="003C3AF3" w:rsidP="003C3AF3">
      <w:pPr>
        <w:rPr>
          <w:rFonts w:ascii="Times New Roman" w:hAnsi="Times New Roman" w:cs="Times New Roman"/>
        </w:rPr>
      </w:pPr>
    </w:p>
    <w:p w:rsidR="003C3AF3" w:rsidRPr="00D52814" w:rsidRDefault="002D7D3A" w:rsidP="002D7D3A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52814">
        <w:rPr>
          <w:rFonts w:ascii="Times New Roman" w:hAnsi="Times New Roman" w:cs="Times New Roman"/>
        </w:rPr>
        <w:t xml:space="preserve">As a counselor in training I value critical feedback from my supervisors to gain insight upon my weaknesses and areas of growth. </w:t>
      </w:r>
    </w:p>
    <w:p w:rsidR="00D52814" w:rsidRPr="00D52814" w:rsidRDefault="00D52814" w:rsidP="002D7D3A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52814">
        <w:rPr>
          <w:rFonts w:ascii="Times New Roman" w:hAnsi="Times New Roman" w:cs="Times New Roman"/>
        </w:rPr>
        <w:t xml:space="preserve">I withhold my own values in my counseling relationships but attend to them during my self-care activities (American Counseling Association, 2014, A.4.b.). </w:t>
      </w:r>
    </w:p>
    <w:p w:rsidR="002D7D3A" w:rsidRPr="00D52814" w:rsidRDefault="002D7D3A" w:rsidP="002D7D3A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52814">
        <w:rPr>
          <w:rFonts w:ascii="Times New Roman" w:hAnsi="Times New Roman" w:cs="Times New Roman"/>
        </w:rPr>
        <w:t xml:space="preserve">I have learned that I must prioritize </w:t>
      </w:r>
      <w:r w:rsidR="0081036B">
        <w:rPr>
          <w:rFonts w:ascii="Times New Roman" w:hAnsi="Times New Roman" w:cs="Times New Roman"/>
        </w:rPr>
        <w:t xml:space="preserve">my well-being to better </w:t>
      </w:r>
      <w:r w:rsidRPr="00D52814">
        <w:rPr>
          <w:rFonts w:ascii="Times New Roman" w:hAnsi="Times New Roman" w:cs="Times New Roman"/>
        </w:rPr>
        <w:t xml:space="preserve">support others and I utilize self-care activities daily to achieve this care. </w:t>
      </w:r>
    </w:p>
    <w:p w:rsidR="002D7D3A" w:rsidRPr="00D52814" w:rsidRDefault="00D52814" w:rsidP="002D7D3A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52814">
        <w:rPr>
          <w:rFonts w:ascii="Times New Roman" w:hAnsi="Times New Roman" w:cs="Times New Roman"/>
        </w:rPr>
        <w:t xml:space="preserve">I monitor my client’s symptomology and treatments plan to ensure the therapeutic interventions are effective and relevant to their care (American Counseling Association, 2014, A.1.c.). </w:t>
      </w:r>
    </w:p>
    <w:p w:rsidR="00D52814" w:rsidRPr="00D52814" w:rsidRDefault="00D52814" w:rsidP="00D52814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52814">
        <w:rPr>
          <w:rFonts w:ascii="Times New Roman" w:hAnsi="Times New Roman" w:cs="Times New Roman"/>
        </w:rPr>
        <w:t xml:space="preserve">I am trained for crisis interventions and understand the importance of documentation during these processes. </w:t>
      </w:r>
    </w:p>
    <w:p w:rsidR="003C3AF3" w:rsidRPr="00D52814" w:rsidRDefault="003C3AF3" w:rsidP="003C3AF3">
      <w:pPr>
        <w:rPr>
          <w:rFonts w:ascii="Times New Roman" w:hAnsi="Times New Roman" w:cs="Times New Roman"/>
        </w:rPr>
      </w:pPr>
    </w:p>
    <w:p w:rsidR="003C3AF3" w:rsidRPr="00D52814" w:rsidRDefault="003C3AF3" w:rsidP="003C3AF3">
      <w:pPr>
        <w:rPr>
          <w:rFonts w:ascii="Times New Roman" w:hAnsi="Times New Roman" w:cs="Times New Roman"/>
        </w:rPr>
      </w:pPr>
    </w:p>
    <w:p w:rsidR="003C3AF3" w:rsidRPr="00D52814" w:rsidRDefault="003C3AF3" w:rsidP="003C3AF3">
      <w:pPr>
        <w:rPr>
          <w:rFonts w:ascii="Times New Roman" w:hAnsi="Times New Roman" w:cs="Times New Roman"/>
        </w:rPr>
      </w:pPr>
    </w:p>
    <w:p w:rsidR="003C3AF3" w:rsidRDefault="003C3AF3" w:rsidP="003C3AF3">
      <w:pPr>
        <w:rPr>
          <w:rFonts w:ascii="Times New Roman" w:hAnsi="Times New Roman" w:cs="Times New Roman"/>
        </w:rPr>
      </w:pPr>
    </w:p>
    <w:p w:rsidR="00D52814" w:rsidRDefault="00D52814" w:rsidP="003C3AF3">
      <w:pPr>
        <w:rPr>
          <w:rFonts w:ascii="Times New Roman" w:hAnsi="Times New Roman" w:cs="Times New Roman"/>
        </w:rPr>
      </w:pPr>
    </w:p>
    <w:p w:rsidR="003C3AF3" w:rsidRDefault="003C3AF3" w:rsidP="003C3AF3">
      <w:pPr>
        <w:rPr>
          <w:rFonts w:ascii="Times New Roman" w:hAnsi="Times New Roman" w:cs="Times New Roman"/>
        </w:rPr>
      </w:pPr>
    </w:p>
    <w:p w:rsidR="0081036B" w:rsidRPr="00D52814" w:rsidRDefault="0081036B" w:rsidP="003C3AF3">
      <w:pPr>
        <w:rPr>
          <w:rFonts w:ascii="Times New Roman" w:hAnsi="Times New Roman" w:cs="Times New Roman"/>
        </w:rPr>
      </w:pPr>
      <w:bookmarkStart w:id="0" w:name="_GoBack"/>
      <w:bookmarkEnd w:id="0"/>
    </w:p>
    <w:p w:rsidR="003C3AF3" w:rsidRPr="00D52814" w:rsidRDefault="003C3AF3" w:rsidP="003C3AF3">
      <w:pPr>
        <w:jc w:val="center"/>
        <w:rPr>
          <w:rFonts w:ascii="Times New Roman" w:hAnsi="Times New Roman" w:cs="Times New Roman"/>
          <w:b/>
        </w:rPr>
      </w:pPr>
      <w:r w:rsidRPr="00D52814">
        <w:rPr>
          <w:rFonts w:ascii="Times New Roman" w:hAnsi="Times New Roman" w:cs="Times New Roman"/>
          <w:b/>
        </w:rPr>
        <w:lastRenderedPageBreak/>
        <w:t>References</w:t>
      </w:r>
    </w:p>
    <w:p w:rsidR="003C3AF3" w:rsidRPr="00D52814" w:rsidRDefault="003C3AF3" w:rsidP="003C3AF3">
      <w:pPr>
        <w:jc w:val="center"/>
        <w:rPr>
          <w:rFonts w:ascii="Times New Roman" w:hAnsi="Times New Roman" w:cs="Times New Roman"/>
          <w:b/>
        </w:rPr>
      </w:pPr>
    </w:p>
    <w:p w:rsidR="003C3AF3" w:rsidRPr="00D52814" w:rsidRDefault="003C3AF3" w:rsidP="003C3AF3">
      <w:pPr>
        <w:rPr>
          <w:rFonts w:ascii="Times New Roman" w:hAnsi="Times New Roman" w:cs="Times New Roman"/>
        </w:rPr>
      </w:pPr>
      <w:r w:rsidRPr="00D52814">
        <w:rPr>
          <w:rFonts w:ascii="Times New Roman" w:hAnsi="Times New Roman" w:cs="Times New Roman"/>
        </w:rPr>
        <w:t xml:space="preserve">American Counseling Association. (2014). </w:t>
      </w:r>
      <w:r w:rsidRPr="00D52814">
        <w:rPr>
          <w:rFonts w:ascii="Times New Roman" w:hAnsi="Times New Roman" w:cs="Times New Roman"/>
          <w:i/>
        </w:rPr>
        <w:t>2014 ACA code of ethics</w:t>
      </w:r>
      <w:r w:rsidRPr="00D52814">
        <w:rPr>
          <w:rFonts w:ascii="Times New Roman" w:hAnsi="Times New Roman" w:cs="Times New Roman"/>
        </w:rPr>
        <w:t xml:space="preserve">. </w:t>
      </w:r>
    </w:p>
    <w:p w:rsidR="003C3AF3" w:rsidRPr="00D52814" w:rsidRDefault="003C3AF3" w:rsidP="003C3AF3">
      <w:pPr>
        <w:rPr>
          <w:rFonts w:ascii="Times New Roman" w:hAnsi="Times New Roman" w:cs="Times New Roman"/>
        </w:rPr>
      </w:pPr>
      <w:r w:rsidRPr="00D52814">
        <w:rPr>
          <w:rFonts w:ascii="Times New Roman" w:hAnsi="Times New Roman" w:cs="Times New Roman"/>
        </w:rPr>
        <w:tab/>
      </w:r>
      <w:hyperlink r:id="rId6" w:history="1">
        <w:r w:rsidRPr="00D52814">
          <w:rPr>
            <w:rStyle w:val="Hyperlink"/>
            <w:rFonts w:ascii="Times New Roman" w:hAnsi="Times New Roman" w:cs="Times New Roman"/>
          </w:rPr>
          <w:t>https://www.counseling.org/docs/default-source/default-document-library/ethics/2014-aca-</w:t>
        </w:r>
      </w:hyperlink>
    </w:p>
    <w:p w:rsidR="003C3AF3" w:rsidRPr="00D52814" w:rsidRDefault="003C3AF3" w:rsidP="003C3AF3">
      <w:pPr>
        <w:rPr>
          <w:rFonts w:ascii="Times New Roman" w:hAnsi="Times New Roman" w:cs="Times New Roman"/>
        </w:rPr>
      </w:pPr>
      <w:r w:rsidRPr="00D52814">
        <w:rPr>
          <w:rFonts w:ascii="Times New Roman" w:hAnsi="Times New Roman" w:cs="Times New Roman"/>
        </w:rPr>
        <w:tab/>
      </w:r>
      <w:hyperlink r:id="rId7" w:history="1">
        <w:proofErr w:type="gramStart"/>
        <w:r w:rsidRPr="00D52814">
          <w:rPr>
            <w:rStyle w:val="Hyperlink"/>
            <w:rFonts w:ascii="Times New Roman" w:hAnsi="Times New Roman" w:cs="Times New Roman"/>
          </w:rPr>
          <w:t>code-of-ethics.pdf</w:t>
        </w:r>
        <w:proofErr w:type="gramEnd"/>
      </w:hyperlink>
    </w:p>
    <w:sectPr w:rsidR="003C3AF3" w:rsidRPr="00D528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471725"/>
    <w:multiLevelType w:val="hybridMultilevel"/>
    <w:tmpl w:val="3DEAB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AF3"/>
    <w:rsid w:val="002444FA"/>
    <w:rsid w:val="002D7D3A"/>
    <w:rsid w:val="003C3AF3"/>
    <w:rsid w:val="00727A24"/>
    <w:rsid w:val="0081036B"/>
    <w:rsid w:val="00D52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97EF5"/>
  <w15:chartTrackingRefBased/>
  <w15:docId w15:val="{D127ADE8-BD7C-49DA-A0D4-89AD13480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C3AF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D7D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counseling.org/docs/default-source/default-document-library/ethics/2014-aca-code-of-ethics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ounseling.org/docs/default-source/default-document-library/ethics/2014-aca-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173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2026-05-08T22:57:00Z</dcterms:created>
  <dcterms:modified xsi:type="dcterms:W3CDTF">2026-05-08T23:34:00Z</dcterms:modified>
</cp:coreProperties>
</file>